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0A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</w:rPr>
        <w:t>自动浓缩仪技术要求与商务要求</w:t>
      </w:r>
    </w:p>
    <w:bookmarkEnd w:id="2"/>
    <w:p w14:paraId="27A6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（1）技术要求：</w:t>
      </w:r>
    </w:p>
    <w:p w14:paraId="6AC7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模块化设计，离心腔/真空室、真空泵、冷阱均为独立体，可自由组装。 </w:t>
      </w:r>
    </w:p>
    <w:p w14:paraId="7C42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▲2. 触摸屏显示：≥7英寸，可显示设备运行状况、程序组号，可设定及显示实际转速，可设定及显示实际温度，可设定时间及显示运行时间。</w:t>
      </w:r>
    </w:p>
    <w:p w14:paraId="1127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3.具有一键启动功能，自动化程度高。 </w:t>
      </w:r>
    </w:p>
    <w:p w14:paraId="5086F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4.内置式真空延迟功能，在转速达到预设值后再抽真空，有效保护样品，防飞溅。 </w:t>
      </w:r>
    </w:p>
    <w:p w14:paraId="4A34A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5.免维护感应电机，电磁驱动离心系统，噪声小，免维护。</w:t>
      </w:r>
    </w:p>
    <w:p w14:paraId="17C0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6.采用周围式加热带，带预热功能，可加热到100℃，确保安全有效地浓缩多种样品。</w:t>
      </w:r>
    </w:p>
    <w:p w14:paraId="36414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▲7.快插式转子设计，能快速跟换不同转子，转子一体成型无焊点。</w:t>
      </w:r>
    </w:p>
    <w:p w14:paraId="28BB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8.防化学腐蚀离心腔为铝合金一体成型，R角圆弧设计，无死角，便于清洗。 </w:t>
      </w:r>
    </w:p>
    <w:p w14:paraId="5DC5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▲9.采用电子压力传感器，数值显示更精准，自动真空释放，操作简便安全，具备自动开关功能。</w:t>
      </w:r>
    </w:p>
    <w:p w14:paraId="4BA8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10.高透钢化玻璃盖，便于观察蒸发情况。</w:t>
      </w:r>
    </w:p>
    <w:p w14:paraId="1F39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11.转速(r/min）:0～2000。</w:t>
      </w:r>
    </w:p>
    <w:p w14:paraId="3AB0B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12.温度范围: 室温～100℃，0.1℃递增。</w:t>
      </w:r>
    </w:p>
    <w:p w14:paraId="6904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▲13.可兼容转子容量：184*1.5ml/2ml; 132*1.5/2ml；72*5ml；24*15ml+52*5ML；12*50ml；8*100ml；4*250ml，2/4*96孔板，2*酶标板转子等。</w:t>
      </w:r>
    </w:p>
    <w:p w14:paraId="6A3BE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14.离心力：≥590×g。</w:t>
      </w:r>
    </w:p>
    <w:p w14:paraId="39FA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15.温控精度：±1℃。</w:t>
      </w:r>
    </w:p>
    <w:p w14:paraId="135B5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16. 定时范围：0～99h59min。</w:t>
      </w:r>
    </w:p>
    <w:p w14:paraId="61ED9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17. 极限真空值：＜10pa。</w:t>
      </w:r>
    </w:p>
    <w:p w14:paraId="2C037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18. 噪音：≤50dB(A)。</w:t>
      </w:r>
    </w:p>
    <w:p w14:paraId="2EF8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19. 样品腔预热功能：有。</w:t>
      </w:r>
    </w:p>
    <w:p w14:paraId="2B100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20. 离心成像功能：能够实现在不停机的情况下观察样品浓缩情况。</w:t>
      </w:r>
    </w:p>
    <w:p w14:paraId="512C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21.冷阱：体积小，立式结构。</w:t>
      </w:r>
    </w:p>
    <w:p w14:paraId="02FB6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22. 标配冷阱槽体积≥3L。</w:t>
      </w:r>
    </w:p>
    <w:p w14:paraId="2F82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23. 标配冷阱温度≤-65℃。</w:t>
      </w:r>
    </w:p>
    <w:p w14:paraId="4EC2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▲24.冷阱采用PLC控制，≥4.3寸触摸屏显示，显示冷阱温度，设置时间，总运行时间，除霜时间，一键启动；</w:t>
      </w:r>
    </w:p>
    <w:p w14:paraId="15D8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▲25.采用304不锈钢冷阱槽体一体成型，盘管在槽内，盘管外圈到槽内壁周围留20-30mm空间，方便用户清理清洁。</w:t>
      </w:r>
    </w:p>
    <w:p w14:paraId="2A04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26.冷阱具有一键化霜功能，可任意修改除霜时间。</w:t>
      </w:r>
    </w:p>
    <w:p w14:paraId="4EBDF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27.冷阱具有排液口，排液方便。</w:t>
      </w:r>
    </w:p>
    <w:p w14:paraId="285D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28.抗化学腐蚀真空泵抽速：≥120L/min</w:t>
      </w:r>
    </w:p>
    <w:p w14:paraId="0B1F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29.生产厂家拥有ISO9001，CE，AAA级信用企业等认证资质。</w:t>
      </w:r>
    </w:p>
    <w:p w14:paraId="119E5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（2）配置清单</w:t>
      </w:r>
    </w:p>
    <w:p w14:paraId="23AF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1、真空离心浓缩仪主机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1台</w:t>
      </w:r>
    </w:p>
    <w:p w14:paraId="6FB8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2、低温冷阱 1台</w:t>
      </w:r>
    </w:p>
    <w:p w14:paraId="268B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3、真空油泵  1台</w:t>
      </w:r>
    </w:p>
    <w:p w14:paraId="15B0F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4、132*2ML 转子 1个</w:t>
      </w:r>
    </w:p>
    <w:p w14:paraId="1EAA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5、24*15ML+52*5ML转子 1个</w:t>
      </w:r>
    </w:p>
    <w:p w14:paraId="730DA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6、5ML血清瓶转子 1个 </w:t>
      </w:r>
    </w:p>
    <w:p w14:paraId="0B01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7、1米硅胶软管2根</w:t>
      </w:r>
    </w:p>
    <w:p w14:paraId="1724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（3）商务要求：</w:t>
      </w:r>
    </w:p>
    <w:p w14:paraId="4AB1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1）交付时间：自合同签订之日起30日内完成交货、安装调试。</w:t>
      </w:r>
    </w:p>
    <w:p w14:paraId="1C00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2）质保期：主机质保≥2 年，真空泵质保≥1 年。</w:t>
      </w:r>
    </w:p>
    <w:p w14:paraId="6D9B7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63ED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73034"/>
    <w:rsid w:val="2C27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2025-08-04T02:10:00Z</dcterms:created>
  <dc:creator>月入两万卡路里</dc:creator>
  <cp:lastModifiedBy>月入两万卡路里</cp:lastModifiedBy>
  <dcterms:modified xsi:type="dcterms:W3CDTF">2025-08-04T02:12:45Z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7E584B18200E45CD8A7181BC89403FB2_11</vt:lpwstr>
  </property>
  <property fmtid="{D5CDD505-2E9C-101B-9397-08002B2CF9AE}" pid="4" name="KSOTemplateDocerSaveRecord">
    <vt:lpwstr>eyJoZGlkIjoiYzc3NThhZWVhNzVhNzQ1YjBmZTRlODJmN2MyMjNjMTIiLCJ1c2VySWQiOiIxMDQzNDczNTE2In0=</vt:lpwstr>
  </property>
</Properties>
</file>